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01F9" w14:textId="4C8B39B7" w:rsidR="002724E4" w:rsidRDefault="00922BA2" w:rsidP="00B71832">
      <w:pPr>
        <w:jc w:val="center"/>
        <w:rPr>
          <w:rStyle w:val="Hyperlink"/>
        </w:rPr>
      </w:pPr>
      <w:bookmarkStart w:id="1" w:name="_Hlk117599008"/>
      <w:r w:rsidRPr="00B71832">
        <w:t>Please email directly to:</w:t>
      </w:r>
      <w:r w:rsidR="00B71832">
        <w:t xml:space="preserve">  </w:t>
      </w:r>
      <w:hyperlink r:id="rId8" w:history="1">
        <w:r w:rsidR="00B71832" w:rsidRPr="00D50C8E">
          <w:rPr>
            <w:rStyle w:val="Hyperlink"/>
          </w:rPr>
          <w:t>taxation@shuswapband.ca</w:t>
        </w:r>
      </w:hyperlink>
      <w:r w:rsidR="00B71832">
        <w:t xml:space="preserve"> and </w:t>
      </w:r>
      <w:hyperlink r:id="rId9" w:history="1">
        <w:r w:rsidR="00B71832" w:rsidRPr="00D50C8E">
          <w:rPr>
            <w:rStyle w:val="Hyperlink"/>
          </w:rPr>
          <w:t>accounting@shuswapband.ca</w:t>
        </w:r>
      </w:hyperlink>
    </w:p>
    <w:p w14:paraId="78C2D4B6" w14:textId="77777777" w:rsidR="00B71832" w:rsidRPr="00B71832" w:rsidRDefault="00B71832" w:rsidP="00B71832">
      <w:pPr>
        <w:jc w:val="center"/>
      </w:pPr>
    </w:p>
    <w:p w14:paraId="297E58E3" w14:textId="41982D85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sz w:val="28"/>
          <w:szCs w:val="28"/>
        </w:rPr>
        <w:t xml:space="preserve">Date: </w:t>
      </w:r>
      <w:r w:rsidRPr="00922BA2">
        <w:rPr>
          <w:rFonts w:eastAsia="Book Antiqua"/>
          <w:sz w:val="28"/>
          <w:szCs w:val="28"/>
        </w:rPr>
        <w:softHyphen/>
      </w:r>
      <w:r w:rsidRPr="00922BA2">
        <w:rPr>
          <w:rFonts w:eastAsia="Book Antiqua"/>
          <w:sz w:val="28"/>
          <w:szCs w:val="28"/>
        </w:rPr>
        <w:softHyphen/>
      </w:r>
      <w:r w:rsidRPr="00922BA2">
        <w:rPr>
          <w:rFonts w:eastAsia="Book Antiqua"/>
          <w:sz w:val="28"/>
          <w:szCs w:val="28"/>
        </w:rPr>
        <w:softHyphen/>
      </w:r>
      <w:r w:rsidRPr="00922BA2">
        <w:rPr>
          <w:rFonts w:eastAsia="Book Antiqua"/>
          <w:sz w:val="28"/>
          <w:szCs w:val="28"/>
        </w:rPr>
        <w:softHyphen/>
      </w:r>
      <w:r w:rsidRPr="00922BA2">
        <w:rPr>
          <w:sz w:val="28"/>
          <w:szCs w:val="28"/>
        </w:rPr>
        <w:softHyphen/>
        <w:t>____________________________</w:t>
      </w:r>
    </w:p>
    <w:p w14:paraId="6F24B688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</w:p>
    <w:p w14:paraId="6E7B76D7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proofErr w:type="gramStart"/>
      <w:r w:rsidRPr="00922BA2">
        <w:rPr>
          <w:sz w:val="28"/>
          <w:szCs w:val="28"/>
        </w:rPr>
        <w:t>From:_</w:t>
      </w:r>
      <w:proofErr w:type="gramEnd"/>
      <w:r w:rsidRPr="00922BA2">
        <w:rPr>
          <w:sz w:val="28"/>
          <w:szCs w:val="28"/>
        </w:rPr>
        <w:t>___________________________</w:t>
      </w:r>
    </w:p>
    <w:p w14:paraId="118B04A1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rFonts w:eastAsia="Book Antiqua"/>
          <w:sz w:val="28"/>
          <w:szCs w:val="28"/>
        </w:rPr>
        <w:tab/>
        <w:t>____________________________</w:t>
      </w:r>
    </w:p>
    <w:p w14:paraId="1D3D44F8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rFonts w:eastAsia="Book Antiqua"/>
          <w:sz w:val="28"/>
          <w:szCs w:val="28"/>
        </w:rPr>
        <w:tab/>
        <w:t>____________________________</w:t>
      </w:r>
    </w:p>
    <w:p w14:paraId="528BA593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</w:p>
    <w:p w14:paraId="525BDD2E" w14:textId="77777777" w:rsidR="00922BA2" w:rsidRPr="00922BA2" w:rsidRDefault="00922BA2" w:rsidP="00922BA2">
      <w:pPr>
        <w:rPr>
          <w:sz w:val="28"/>
          <w:szCs w:val="28"/>
        </w:rPr>
      </w:pPr>
    </w:p>
    <w:p w14:paraId="29411351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sz w:val="28"/>
          <w:szCs w:val="28"/>
        </w:rPr>
        <w:t>File No:  _________________________</w:t>
      </w:r>
    </w:p>
    <w:p w14:paraId="408EC997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</w:p>
    <w:p w14:paraId="40D8846A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sz w:val="28"/>
          <w:szCs w:val="28"/>
        </w:rPr>
        <w:t>Seller:</w:t>
      </w:r>
    </w:p>
    <w:p w14:paraId="4D5CB930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sz w:val="28"/>
          <w:szCs w:val="28"/>
        </w:rPr>
        <w:t>Buyer:</w:t>
      </w:r>
    </w:p>
    <w:p w14:paraId="793948BE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sz w:val="28"/>
          <w:szCs w:val="28"/>
        </w:rPr>
        <w:t>Legal Description of Property:</w:t>
      </w:r>
    </w:p>
    <w:p w14:paraId="25A886DA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sz w:val="28"/>
          <w:szCs w:val="28"/>
        </w:rPr>
        <w:t>Civic:</w:t>
      </w:r>
    </w:p>
    <w:p w14:paraId="4D4A2D57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sz w:val="28"/>
          <w:szCs w:val="28"/>
        </w:rPr>
        <w:t>Estimated date of closing:</w:t>
      </w:r>
    </w:p>
    <w:p w14:paraId="31BA3BC5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</w:p>
    <w:p w14:paraId="5093D440" w14:textId="77777777" w:rsidR="00922BA2" w:rsidRPr="00922BA2" w:rsidRDefault="00922BA2" w:rsidP="00922BA2">
      <w:pPr>
        <w:rPr>
          <w:rFonts w:eastAsia="Book Antiqua"/>
          <w:b/>
          <w:bCs/>
          <w:sz w:val="28"/>
          <w:szCs w:val="28"/>
          <w:u w:val="single"/>
        </w:rPr>
      </w:pPr>
      <w:r w:rsidRPr="00922BA2">
        <w:rPr>
          <w:b/>
          <w:bCs/>
          <w:sz w:val="28"/>
          <w:szCs w:val="28"/>
          <w:u w:val="single"/>
        </w:rPr>
        <w:t>Tax Search $25.00 plus GST</w:t>
      </w:r>
    </w:p>
    <w:p w14:paraId="5242735D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</w:p>
    <w:p w14:paraId="5A50A800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sz w:val="28"/>
          <w:szCs w:val="28"/>
        </w:rPr>
        <w:t>Amount of taxes for 20___ taxation year:</w:t>
      </w:r>
      <w:r w:rsidRPr="00922BA2">
        <w:rPr>
          <w:rFonts w:eastAsia="Book Antiqua"/>
          <w:sz w:val="28"/>
          <w:szCs w:val="28"/>
        </w:rPr>
        <w:softHyphen/>
      </w:r>
      <w:r w:rsidRPr="00922BA2">
        <w:rPr>
          <w:rFonts w:eastAsia="Book Antiqua"/>
          <w:sz w:val="28"/>
          <w:szCs w:val="28"/>
        </w:rPr>
        <w:softHyphen/>
      </w:r>
      <w:r w:rsidRPr="00922BA2">
        <w:rPr>
          <w:rFonts w:eastAsia="Book Antiqua"/>
          <w:sz w:val="28"/>
          <w:szCs w:val="28"/>
        </w:rPr>
        <w:softHyphen/>
      </w:r>
      <w:r w:rsidRPr="00922BA2">
        <w:rPr>
          <w:rFonts w:eastAsia="Book Antiqua"/>
          <w:sz w:val="28"/>
          <w:szCs w:val="28"/>
        </w:rPr>
        <w:softHyphen/>
      </w:r>
      <w:r w:rsidRPr="00922BA2">
        <w:rPr>
          <w:rFonts w:eastAsia="Book Antiqua"/>
          <w:sz w:val="28"/>
          <w:szCs w:val="28"/>
        </w:rPr>
        <w:softHyphen/>
      </w:r>
      <w:r w:rsidRPr="00922BA2">
        <w:rPr>
          <w:rFonts w:eastAsia="Book Antiqua"/>
          <w:sz w:val="28"/>
          <w:szCs w:val="28"/>
        </w:rPr>
        <w:softHyphen/>
      </w:r>
      <w:r w:rsidRPr="00922BA2">
        <w:rPr>
          <w:rFonts w:eastAsia="Book Antiqua"/>
          <w:sz w:val="28"/>
          <w:szCs w:val="28"/>
        </w:rPr>
        <w:softHyphen/>
      </w:r>
      <w:r w:rsidRPr="00922BA2">
        <w:rPr>
          <w:sz w:val="28"/>
          <w:szCs w:val="28"/>
        </w:rPr>
        <w:softHyphen/>
        <w:t>____________________</w:t>
      </w:r>
    </w:p>
    <w:p w14:paraId="6349F372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sz w:val="28"/>
          <w:szCs w:val="28"/>
        </w:rPr>
        <w:t xml:space="preserve">Roll </w:t>
      </w:r>
      <w:proofErr w:type="gramStart"/>
      <w:r w:rsidRPr="00922BA2">
        <w:rPr>
          <w:sz w:val="28"/>
          <w:szCs w:val="28"/>
        </w:rPr>
        <w:t>Number:_</w:t>
      </w:r>
      <w:proofErr w:type="gramEnd"/>
      <w:r w:rsidRPr="00922BA2">
        <w:rPr>
          <w:sz w:val="28"/>
          <w:szCs w:val="28"/>
        </w:rPr>
        <w:t>_______________</w:t>
      </w:r>
    </w:p>
    <w:p w14:paraId="270D4863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proofErr w:type="gramStart"/>
      <w:r w:rsidRPr="00922BA2">
        <w:rPr>
          <w:sz w:val="28"/>
          <w:szCs w:val="28"/>
        </w:rPr>
        <w:t>Home Owners</w:t>
      </w:r>
      <w:proofErr w:type="gramEnd"/>
      <w:r w:rsidRPr="00922BA2">
        <w:rPr>
          <w:sz w:val="28"/>
          <w:szCs w:val="28"/>
        </w:rPr>
        <w:t xml:space="preserve"> Grant:  Y/N</w:t>
      </w:r>
    </w:p>
    <w:p w14:paraId="439ECDFD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sz w:val="28"/>
          <w:szCs w:val="28"/>
        </w:rPr>
        <w:t>Outstanding Amounts (if any</w:t>
      </w:r>
      <w:proofErr w:type="gramStart"/>
      <w:r w:rsidRPr="00922BA2">
        <w:rPr>
          <w:sz w:val="28"/>
          <w:szCs w:val="28"/>
        </w:rPr>
        <w:t>):_</w:t>
      </w:r>
      <w:proofErr w:type="gramEnd"/>
      <w:r w:rsidRPr="00922BA2">
        <w:rPr>
          <w:sz w:val="28"/>
          <w:szCs w:val="28"/>
        </w:rPr>
        <w:t>__________________</w:t>
      </w:r>
    </w:p>
    <w:p w14:paraId="3E513C73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sz w:val="28"/>
          <w:szCs w:val="28"/>
        </w:rPr>
        <w:t>Penalties (if any</w:t>
      </w:r>
      <w:proofErr w:type="gramStart"/>
      <w:r w:rsidRPr="00922BA2">
        <w:rPr>
          <w:sz w:val="28"/>
          <w:szCs w:val="28"/>
        </w:rPr>
        <w:t>):_</w:t>
      </w:r>
      <w:proofErr w:type="gramEnd"/>
      <w:r w:rsidRPr="00922BA2">
        <w:rPr>
          <w:sz w:val="28"/>
          <w:szCs w:val="28"/>
        </w:rPr>
        <w:t>___________________</w:t>
      </w:r>
    </w:p>
    <w:p w14:paraId="4D88E3F0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</w:p>
    <w:p w14:paraId="179D5810" w14:textId="77777777" w:rsidR="00922BA2" w:rsidRPr="00922BA2" w:rsidRDefault="00922BA2" w:rsidP="00922BA2">
      <w:pPr>
        <w:rPr>
          <w:rFonts w:eastAsia="Book Antiqua"/>
          <w:b/>
          <w:bCs/>
          <w:sz w:val="28"/>
          <w:szCs w:val="28"/>
          <w:u w:val="single"/>
        </w:rPr>
      </w:pPr>
      <w:r w:rsidRPr="00922BA2">
        <w:rPr>
          <w:b/>
          <w:bCs/>
          <w:sz w:val="28"/>
          <w:szCs w:val="28"/>
          <w:u w:val="single"/>
        </w:rPr>
        <w:t>Utilities Search $25.00 plus GST ** Utilities are billed quarterly</w:t>
      </w:r>
    </w:p>
    <w:p w14:paraId="0A482A8B" w14:textId="77777777" w:rsidR="00922BA2" w:rsidRPr="00922BA2" w:rsidRDefault="00922BA2" w:rsidP="00922BA2">
      <w:pPr>
        <w:rPr>
          <w:rFonts w:eastAsia="Book Antiqua"/>
          <w:sz w:val="28"/>
          <w:szCs w:val="28"/>
          <w:u w:val="single"/>
        </w:rPr>
      </w:pPr>
    </w:p>
    <w:p w14:paraId="0D94C9FA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sz w:val="28"/>
          <w:szCs w:val="28"/>
        </w:rPr>
        <w:t xml:space="preserve">Amount of </w:t>
      </w:r>
      <w:proofErr w:type="gramStart"/>
      <w:r w:rsidRPr="00922BA2">
        <w:rPr>
          <w:sz w:val="28"/>
          <w:szCs w:val="28"/>
        </w:rPr>
        <w:t>utilities:_</w:t>
      </w:r>
      <w:proofErr w:type="gramEnd"/>
      <w:r w:rsidRPr="00922BA2">
        <w:rPr>
          <w:sz w:val="28"/>
          <w:szCs w:val="28"/>
        </w:rPr>
        <w:t>___________________</w:t>
      </w:r>
    </w:p>
    <w:p w14:paraId="20152722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sz w:val="28"/>
          <w:szCs w:val="28"/>
        </w:rPr>
        <w:t xml:space="preserve">Billing </w:t>
      </w:r>
      <w:proofErr w:type="gramStart"/>
      <w:r w:rsidRPr="00922BA2">
        <w:rPr>
          <w:sz w:val="28"/>
          <w:szCs w:val="28"/>
        </w:rPr>
        <w:t>period:_</w:t>
      </w:r>
      <w:proofErr w:type="gramEnd"/>
      <w:r w:rsidRPr="00922BA2">
        <w:rPr>
          <w:sz w:val="28"/>
          <w:szCs w:val="28"/>
        </w:rPr>
        <w:t>________________________</w:t>
      </w:r>
    </w:p>
    <w:p w14:paraId="668AF660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sz w:val="28"/>
          <w:szCs w:val="28"/>
        </w:rPr>
        <w:t>Outstanding Amounts (if any</w:t>
      </w:r>
      <w:proofErr w:type="gramStart"/>
      <w:r w:rsidRPr="00922BA2">
        <w:rPr>
          <w:sz w:val="28"/>
          <w:szCs w:val="28"/>
        </w:rPr>
        <w:t>):_</w:t>
      </w:r>
      <w:proofErr w:type="gramEnd"/>
      <w:r w:rsidRPr="00922BA2">
        <w:rPr>
          <w:sz w:val="28"/>
          <w:szCs w:val="28"/>
        </w:rPr>
        <w:t>_______________</w:t>
      </w:r>
    </w:p>
    <w:p w14:paraId="7C1AB576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sz w:val="28"/>
          <w:szCs w:val="28"/>
        </w:rPr>
        <w:t>Credits Amounts (if any</w:t>
      </w:r>
      <w:proofErr w:type="gramStart"/>
      <w:r w:rsidRPr="00922BA2">
        <w:rPr>
          <w:sz w:val="28"/>
          <w:szCs w:val="28"/>
        </w:rPr>
        <w:t>):_</w:t>
      </w:r>
      <w:proofErr w:type="gramEnd"/>
      <w:r w:rsidRPr="00922BA2">
        <w:rPr>
          <w:sz w:val="28"/>
          <w:szCs w:val="28"/>
        </w:rPr>
        <w:t>____________________</w:t>
      </w:r>
    </w:p>
    <w:p w14:paraId="27B061FC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</w:p>
    <w:p w14:paraId="34ABCC9A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sz w:val="28"/>
          <w:szCs w:val="28"/>
        </w:rPr>
        <w:t xml:space="preserve">Invoices will be sent with your completed tax search information.  </w:t>
      </w:r>
    </w:p>
    <w:p w14:paraId="3DD4F16F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  <w:r w:rsidRPr="00922BA2">
        <w:rPr>
          <w:sz w:val="28"/>
          <w:szCs w:val="28"/>
        </w:rPr>
        <w:t>***Please include full name and mailing address of new owners.</w:t>
      </w:r>
    </w:p>
    <w:p w14:paraId="2D3EFFB9" w14:textId="77777777" w:rsidR="00922BA2" w:rsidRPr="00922BA2" w:rsidRDefault="00922BA2" w:rsidP="00922BA2">
      <w:pPr>
        <w:rPr>
          <w:rFonts w:eastAsia="Book Antiqua"/>
          <w:sz w:val="28"/>
          <w:szCs w:val="28"/>
        </w:rPr>
      </w:pPr>
    </w:p>
    <w:bookmarkEnd w:id="1"/>
    <w:p w14:paraId="55931164" w14:textId="77777777" w:rsidR="004642C3" w:rsidRPr="00922BA2" w:rsidRDefault="004642C3">
      <w:pPr>
        <w:rPr>
          <w:sz w:val="22"/>
          <w:szCs w:val="22"/>
        </w:rPr>
      </w:pPr>
    </w:p>
    <w:sectPr w:rsidR="004642C3" w:rsidRPr="00922BA2" w:rsidSect="00FA40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51" w:left="1440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DBED" w14:textId="77777777" w:rsidR="00654352" w:rsidRDefault="00654352">
      <w:r>
        <w:separator/>
      </w:r>
    </w:p>
  </w:endnote>
  <w:endnote w:type="continuationSeparator" w:id="0">
    <w:p w14:paraId="695D7EA6" w14:textId="77777777" w:rsidR="00654352" w:rsidRDefault="0065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A403" w14:textId="77777777" w:rsidR="00B71832" w:rsidRDefault="00B71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42EF" w14:textId="3D8A1135" w:rsidR="002D6CA5" w:rsidRPr="00B71832" w:rsidRDefault="002D6CA5" w:rsidP="002D6CA5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r w:rsidRPr="00B71832">
      <w:rPr>
        <w:sz w:val="20"/>
        <w:szCs w:val="20"/>
      </w:rPr>
      <w:t xml:space="preserve">Page </w:t>
    </w:r>
    <w:r w:rsidRPr="00B71832">
      <w:rPr>
        <w:b/>
        <w:bCs/>
        <w:sz w:val="20"/>
        <w:szCs w:val="20"/>
      </w:rPr>
      <w:fldChar w:fldCharType="begin"/>
    </w:r>
    <w:r w:rsidRPr="00B71832">
      <w:rPr>
        <w:b/>
        <w:bCs/>
        <w:sz w:val="20"/>
        <w:szCs w:val="20"/>
      </w:rPr>
      <w:instrText xml:space="preserve"> PAGE  \* Arabic  \* MERGEFORMAT </w:instrText>
    </w:r>
    <w:r w:rsidRPr="00B71832">
      <w:rPr>
        <w:b/>
        <w:bCs/>
        <w:sz w:val="20"/>
        <w:szCs w:val="20"/>
      </w:rPr>
      <w:fldChar w:fldCharType="separate"/>
    </w:r>
    <w:r w:rsidRPr="00B71832">
      <w:rPr>
        <w:b/>
        <w:bCs/>
        <w:noProof/>
        <w:sz w:val="20"/>
        <w:szCs w:val="20"/>
      </w:rPr>
      <w:t>1</w:t>
    </w:r>
    <w:r w:rsidRPr="00B71832">
      <w:rPr>
        <w:b/>
        <w:bCs/>
        <w:sz w:val="20"/>
        <w:szCs w:val="20"/>
      </w:rPr>
      <w:fldChar w:fldCharType="end"/>
    </w:r>
    <w:r w:rsidRPr="00B71832">
      <w:rPr>
        <w:sz w:val="20"/>
        <w:szCs w:val="20"/>
      </w:rPr>
      <w:t xml:space="preserve"> of </w:t>
    </w:r>
    <w:r w:rsidRPr="00B71832">
      <w:rPr>
        <w:b/>
        <w:bCs/>
        <w:sz w:val="20"/>
        <w:szCs w:val="20"/>
      </w:rPr>
      <w:fldChar w:fldCharType="begin"/>
    </w:r>
    <w:r w:rsidRPr="00B71832">
      <w:rPr>
        <w:b/>
        <w:bCs/>
        <w:sz w:val="20"/>
        <w:szCs w:val="20"/>
      </w:rPr>
      <w:instrText xml:space="preserve"> NUMPAGES  \* Arabic  \* MERGEFORMAT </w:instrText>
    </w:r>
    <w:r w:rsidRPr="00B71832">
      <w:rPr>
        <w:b/>
        <w:bCs/>
        <w:sz w:val="20"/>
        <w:szCs w:val="20"/>
      </w:rPr>
      <w:fldChar w:fldCharType="separate"/>
    </w:r>
    <w:r w:rsidRPr="00B71832">
      <w:rPr>
        <w:b/>
        <w:bCs/>
        <w:noProof/>
        <w:sz w:val="20"/>
        <w:szCs w:val="20"/>
      </w:rPr>
      <w:t>2</w:t>
    </w:r>
    <w:r w:rsidRPr="00B71832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1DE0" w14:textId="77777777" w:rsidR="00B71832" w:rsidRDefault="00B7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648C" w14:textId="77777777" w:rsidR="00654352" w:rsidRDefault="00654352">
      <w:bookmarkStart w:id="0" w:name="_Hlk117599139"/>
      <w:bookmarkEnd w:id="0"/>
      <w:r>
        <w:separator/>
      </w:r>
    </w:p>
  </w:footnote>
  <w:footnote w:type="continuationSeparator" w:id="0">
    <w:p w14:paraId="5C7C85E6" w14:textId="77777777" w:rsidR="00654352" w:rsidRDefault="0065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3CBC" w14:textId="77777777" w:rsidR="00B71832" w:rsidRDefault="00B71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3FD4" w14:textId="52223447" w:rsidR="00CE3C75" w:rsidRDefault="00B71832" w:rsidP="00B71832">
    <w:pPr>
      <w:jc w:val="center"/>
    </w:pPr>
    <w:r>
      <w:rPr>
        <w:noProof/>
      </w:rPr>
      <w:drawing>
        <wp:inline distT="0" distB="0" distL="0" distR="0" wp14:anchorId="541806FF" wp14:editId="38D157CD">
          <wp:extent cx="1257300" cy="11049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F8261" w14:textId="47D1B4B3" w:rsidR="00744B5E" w:rsidRPr="00636DF6" w:rsidRDefault="004240BD" w:rsidP="00B71832">
    <w:pPr>
      <w:pStyle w:val="Header"/>
      <w:pBdr>
        <w:bottom w:val="single" w:sz="4" w:space="1" w:color="auto"/>
      </w:pBdr>
      <w:jc w:val="center"/>
      <w:rPr>
        <w:rFonts w:ascii="Book Antiqua" w:hAnsi="Book Antiqua" w:cs="Leelawadee UI Semilight"/>
      </w:rPr>
    </w:pPr>
    <w:r w:rsidRPr="00636DF6">
      <w:rPr>
        <w:rFonts w:ascii="Book Antiqua" w:hAnsi="Book Antiqua" w:cs="Leelawadee UI Semilight"/>
      </w:rPr>
      <w:t xml:space="preserve">3A-492 Arrow Road, </w:t>
    </w:r>
    <w:r w:rsidR="00875E97" w:rsidRPr="00636DF6">
      <w:rPr>
        <w:rFonts w:ascii="Book Antiqua" w:hAnsi="Book Antiqua" w:cs="Leelawadee UI Semilight"/>
      </w:rPr>
      <w:t>Invermere, BC</w:t>
    </w:r>
    <w:r w:rsidR="00CE3C75" w:rsidRPr="00636DF6">
      <w:rPr>
        <w:rFonts w:ascii="Book Antiqua" w:hAnsi="Book Antiqua" w:cs="Leelawadee UI Semilight"/>
      </w:rPr>
      <w:t xml:space="preserve"> V0A</w:t>
    </w:r>
    <w:r w:rsidR="005667FA" w:rsidRPr="00636DF6">
      <w:rPr>
        <w:rFonts w:ascii="Book Antiqua" w:hAnsi="Book Antiqua" w:cs="Leelawadee UI Semilight"/>
      </w:rPr>
      <w:t xml:space="preserve"> </w:t>
    </w:r>
    <w:r w:rsidR="00CE3C75" w:rsidRPr="00636DF6">
      <w:rPr>
        <w:rFonts w:ascii="Book Antiqua" w:hAnsi="Book Antiqua" w:cs="Leelawadee UI Semilight"/>
      </w:rPr>
      <w:t xml:space="preserve">1K2 </w:t>
    </w:r>
    <w:r w:rsidR="005667FA" w:rsidRPr="00636DF6">
      <w:rPr>
        <w:rFonts w:ascii="Book Antiqua" w:hAnsi="Book Antiqua" w:cs="Leelawadee UI Semilight"/>
      </w:rPr>
      <w:br/>
    </w:r>
    <w:r w:rsidRPr="00636DF6">
      <w:rPr>
        <w:rFonts w:ascii="Book Antiqua" w:hAnsi="Book Antiqua" w:cs="Leelawadee UI Semilight"/>
      </w:rPr>
      <w:t>Tel</w:t>
    </w:r>
    <w:r w:rsidR="00CE3C75" w:rsidRPr="00636DF6">
      <w:rPr>
        <w:rFonts w:ascii="Book Antiqua" w:hAnsi="Book Antiqua" w:cs="Leelawadee UI Semilight"/>
      </w:rPr>
      <w:t xml:space="preserve">: 250.341.3678 </w:t>
    </w:r>
    <w:r w:rsidRPr="00636DF6">
      <w:rPr>
        <w:rFonts w:ascii="Book Antiqua" w:hAnsi="Book Antiqua" w:cs="Leelawadee UI Semilight"/>
      </w:rPr>
      <w:t xml:space="preserve">      </w:t>
    </w:r>
    <w:r w:rsidR="00CE3C75" w:rsidRPr="00636DF6">
      <w:rPr>
        <w:rFonts w:ascii="Book Antiqua" w:hAnsi="Book Antiqua" w:cs="Leelawadee UI Semilight"/>
      </w:rPr>
      <w:t>Fax: 250.341.3683</w:t>
    </w:r>
  </w:p>
  <w:p w14:paraId="0B899F54" w14:textId="2FC061DD" w:rsidR="00CE3C75" w:rsidRPr="00636DF6" w:rsidRDefault="00B71832" w:rsidP="00B71832">
    <w:pPr>
      <w:pStyle w:val="Header"/>
      <w:pBdr>
        <w:bottom w:val="single" w:sz="4" w:space="1" w:color="auto"/>
      </w:pBdr>
      <w:jc w:val="center"/>
      <w:rPr>
        <w:rFonts w:ascii="Book Antiqua" w:hAnsi="Book Antiqua" w:cs="Leelawadee UI Semilight"/>
        <w:sz w:val="12"/>
        <w:szCs w:val="12"/>
      </w:rPr>
    </w:pPr>
    <w:hyperlink r:id="rId2" w:history="1">
      <w:r w:rsidR="00744B5E" w:rsidRPr="00636DF6">
        <w:rPr>
          <w:rStyle w:val="Hyperlink"/>
          <w:rFonts w:ascii="Book Antiqua" w:hAnsi="Book Antiqua" w:cs="Leelawadee UI Semilight"/>
        </w:rPr>
        <w:t>www.shuswapband.net</w:t>
      </w:r>
    </w:hyperlink>
    <w:r w:rsidR="00744B5E" w:rsidRPr="00636DF6">
      <w:rPr>
        <w:rFonts w:ascii="Book Antiqua" w:hAnsi="Book Antiqua" w:cs="Leelawadee UI Semilight"/>
      </w:rPr>
      <w:t xml:space="preserve"> </w:t>
    </w:r>
    <w:r w:rsidR="00744B5E" w:rsidRPr="00636DF6">
      <w:rPr>
        <w:rFonts w:ascii="Book Antiqua" w:hAnsi="Book Antiqua" w:cs="Leelawadee UI Semilight"/>
      </w:rPr>
      <w:br/>
    </w:r>
  </w:p>
  <w:p w14:paraId="39B2160F" w14:textId="77777777" w:rsidR="007E5FF9" w:rsidRDefault="007E5F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E183" w14:textId="77777777" w:rsidR="00B71832" w:rsidRDefault="00B71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FD1"/>
    <w:multiLevelType w:val="hybridMultilevel"/>
    <w:tmpl w:val="98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9B5"/>
    <w:multiLevelType w:val="hybridMultilevel"/>
    <w:tmpl w:val="FD16EF22"/>
    <w:lvl w:ilvl="0" w:tplc="23E6B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1975"/>
    <w:multiLevelType w:val="hybridMultilevel"/>
    <w:tmpl w:val="69B8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3470"/>
    <w:multiLevelType w:val="hybridMultilevel"/>
    <w:tmpl w:val="BB7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24D9"/>
    <w:multiLevelType w:val="hybridMultilevel"/>
    <w:tmpl w:val="91A03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A331B4"/>
    <w:multiLevelType w:val="hybridMultilevel"/>
    <w:tmpl w:val="F69E9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D20CE"/>
    <w:multiLevelType w:val="hybridMultilevel"/>
    <w:tmpl w:val="7944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122C"/>
    <w:multiLevelType w:val="multilevel"/>
    <w:tmpl w:val="C2C6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41B57"/>
    <w:multiLevelType w:val="hybridMultilevel"/>
    <w:tmpl w:val="7B3AFCDA"/>
    <w:lvl w:ilvl="0" w:tplc="23E6B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72BAF"/>
    <w:multiLevelType w:val="hybridMultilevel"/>
    <w:tmpl w:val="443A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839D1"/>
    <w:multiLevelType w:val="hybridMultilevel"/>
    <w:tmpl w:val="8782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568D"/>
    <w:multiLevelType w:val="hybridMultilevel"/>
    <w:tmpl w:val="6860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019E5"/>
    <w:multiLevelType w:val="hybridMultilevel"/>
    <w:tmpl w:val="3E14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B58F9"/>
    <w:multiLevelType w:val="hybridMultilevel"/>
    <w:tmpl w:val="16528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63BD3"/>
    <w:multiLevelType w:val="hybridMultilevel"/>
    <w:tmpl w:val="B8B0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B601E"/>
    <w:multiLevelType w:val="hybridMultilevel"/>
    <w:tmpl w:val="5606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C4AD7"/>
    <w:multiLevelType w:val="hybridMultilevel"/>
    <w:tmpl w:val="A2AA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31DA4"/>
    <w:multiLevelType w:val="hybridMultilevel"/>
    <w:tmpl w:val="8C7E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047A5"/>
    <w:multiLevelType w:val="hybridMultilevel"/>
    <w:tmpl w:val="88DC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13044">
    <w:abstractNumId w:val="9"/>
  </w:num>
  <w:num w:numId="2" w16cid:durableId="2042590504">
    <w:abstractNumId w:val="7"/>
  </w:num>
  <w:num w:numId="3" w16cid:durableId="1631782502">
    <w:abstractNumId w:val="2"/>
  </w:num>
  <w:num w:numId="4" w16cid:durableId="1734086985">
    <w:abstractNumId w:val="13"/>
  </w:num>
  <w:num w:numId="5" w16cid:durableId="407387151">
    <w:abstractNumId w:val="5"/>
  </w:num>
  <w:num w:numId="6" w16cid:durableId="2019696010">
    <w:abstractNumId w:val="6"/>
  </w:num>
  <w:num w:numId="7" w16cid:durableId="1477330950">
    <w:abstractNumId w:val="4"/>
  </w:num>
  <w:num w:numId="8" w16cid:durableId="840898075">
    <w:abstractNumId w:val="17"/>
  </w:num>
  <w:num w:numId="9" w16cid:durableId="127285099">
    <w:abstractNumId w:val="12"/>
  </w:num>
  <w:num w:numId="10" w16cid:durableId="1103115769">
    <w:abstractNumId w:val="14"/>
  </w:num>
  <w:num w:numId="11" w16cid:durableId="1712732489">
    <w:abstractNumId w:val="10"/>
  </w:num>
  <w:num w:numId="12" w16cid:durableId="528297355">
    <w:abstractNumId w:val="11"/>
  </w:num>
  <w:num w:numId="13" w16cid:durableId="1944456633">
    <w:abstractNumId w:val="0"/>
  </w:num>
  <w:num w:numId="14" w16cid:durableId="1916090079">
    <w:abstractNumId w:val="15"/>
  </w:num>
  <w:num w:numId="15" w16cid:durableId="762190705">
    <w:abstractNumId w:val="3"/>
  </w:num>
  <w:num w:numId="16" w16cid:durableId="1666006415">
    <w:abstractNumId w:val="18"/>
  </w:num>
  <w:num w:numId="17" w16cid:durableId="2012488250">
    <w:abstractNumId w:val="0"/>
  </w:num>
  <w:num w:numId="18" w16cid:durableId="1878539794">
    <w:abstractNumId w:val="16"/>
  </w:num>
  <w:num w:numId="19" w16cid:durableId="1001857266">
    <w:abstractNumId w:val="1"/>
  </w:num>
  <w:num w:numId="20" w16cid:durableId="12316478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C3"/>
    <w:rsid w:val="00030B35"/>
    <w:rsid w:val="00056FE9"/>
    <w:rsid w:val="00094987"/>
    <w:rsid w:val="000A19DB"/>
    <w:rsid w:val="000A2E36"/>
    <w:rsid w:val="000C060F"/>
    <w:rsid w:val="000F00A6"/>
    <w:rsid w:val="00102646"/>
    <w:rsid w:val="0014200D"/>
    <w:rsid w:val="001462FE"/>
    <w:rsid w:val="00172A93"/>
    <w:rsid w:val="00254BE6"/>
    <w:rsid w:val="002724E4"/>
    <w:rsid w:val="002A0EEA"/>
    <w:rsid w:val="002D6CA5"/>
    <w:rsid w:val="003205FB"/>
    <w:rsid w:val="003327DE"/>
    <w:rsid w:val="00335372"/>
    <w:rsid w:val="003F4FF7"/>
    <w:rsid w:val="00422FAB"/>
    <w:rsid w:val="004240BD"/>
    <w:rsid w:val="004371E5"/>
    <w:rsid w:val="004642C3"/>
    <w:rsid w:val="00492033"/>
    <w:rsid w:val="004C076F"/>
    <w:rsid w:val="004C60B1"/>
    <w:rsid w:val="004E58B9"/>
    <w:rsid w:val="004F64C8"/>
    <w:rsid w:val="00525036"/>
    <w:rsid w:val="00543E1B"/>
    <w:rsid w:val="005667FA"/>
    <w:rsid w:val="005936B9"/>
    <w:rsid w:val="005D3805"/>
    <w:rsid w:val="005E042C"/>
    <w:rsid w:val="005F740D"/>
    <w:rsid w:val="005F7D74"/>
    <w:rsid w:val="00620386"/>
    <w:rsid w:val="00636DF6"/>
    <w:rsid w:val="00654352"/>
    <w:rsid w:val="006A4F39"/>
    <w:rsid w:val="00744B5E"/>
    <w:rsid w:val="00764F5E"/>
    <w:rsid w:val="007722B7"/>
    <w:rsid w:val="00795D55"/>
    <w:rsid w:val="007E0856"/>
    <w:rsid w:val="007E5FF9"/>
    <w:rsid w:val="007F03A6"/>
    <w:rsid w:val="00863EFA"/>
    <w:rsid w:val="00864F4F"/>
    <w:rsid w:val="00875E97"/>
    <w:rsid w:val="0089527D"/>
    <w:rsid w:val="008A4DED"/>
    <w:rsid w:val="008D132D"/>
    <w:rsid w:val="00922BA2"/>
    <w:rsid w:val="00983F06"/>
    <w:rsid w:val="009C0971"/>
    <w:rsid w:val="009F2E5E"/>
    <w:rsid w:val="00A265D1"/>
    <w:rsid w:val="00A724F1"/>
    <w:rsid w:val="00A96D64"/>
    <w:rsid w:val="00AA3138"/>
    <w:rsid w:val="00B71832"/>
    <w:rsid w:val="00B83845"/>
    <w:rsid w:val="00C03122"/>
    <w:rsid w:val="00C43BF5"/>
    <w:rsid w:val="00C858B1"/>
    <w:rsid w:val="00CE3C75"/>
    <w:rsid w:val="00D21F2E"/>
    <w:rsid w:val="00D73E01"/>
    <w:rsid w:val="00D825B5"/>
    <w:rsid w:val="00D956B0"/>
    <w:rsid w:val="00D960C3"/>
    <w:rsid w:val="00DE6DC2"/>
    <w:rsid w:val="00E169D5"/>
    <w:rsid w:val="00E22607"/>
    <w:rsid w:val="00E30C1F"/>
    <w:rsid w:val="00E64D15"/>
    <w:rsid w:val="00E83921"/>
    <w:rsid w:val="00EA17CC"/>
    <w:rsid w:val="00EC2240"/>
    <w:rsid w:val="00EC5B1C"/>
    <w:rsid w:val="00F128D8"/>
    <w:rsid w:val="00F76A04"/>
    <w:rsid w:val="00F830F8"/>
    <w:rsid w:val="00FA3392"/>
    <w:rsid w:val="00FA4013"/>
    <w:rsid w:val="00FD4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D1C2695"/>
  <w15:chartTrackingRefBased/>
  <w15:docId w15:val="{AC78205E-403D-44F3-9C14-E77DBC8C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4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4093"/>
    <w:rPr>
      <w:sz w:val="24"/>
      <w:szCs w:val="24"/>
    </w:rPr>
  </w:style>
  <w:style w:type="paragraph" w:styleId="Footer">
    <w:name w:val="footer"/>
    <w:basedOn w:val="Normal"/>
    <w:link w:val="FooterChar"/>
    <w:rsid w:val="009D6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6820"/>
    <w:rPr>
      <w:sz w:val="24"/>
      <w:szCs w:val="24"/>
    </w:rPr>
  </w:style>
  <w:style w:type="character" w:styleId="Hyperlink">
    <w:name w:val="Hyperlink"/>
    <w:basedOn w:val="DefaultParagraphFont"/>
    <w:rsid w:val="004C60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8B9"/>
    <w:pPr>
      <w:ind w:left="720"/>
    </w:pPr>
  </w:style>
  <w:style w:type="table" w:styleId="TableGrid">
    <w:name w:val="Table Grid"/>
    <w:basedOn w:val="TableNormal"/>
    <w:rsid w:val="009F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3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13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64C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unhideWhenUsed/>
    <w:rsid w:val="00F12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8D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8D8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174">
          <w:marLeft w:val="0"/>
          <w:marRight w:val="0"/>
          <w:marTop w:val="0"/>
          <w:marBottom w:val="0"/>
          <w:divBdr>
            <w:top w:val="single" w:sz="24" w:space="0" w:color="0C3851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672442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ation@shuswapband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ounting@shuswapband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uswapband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9EB9-2AC2-4EB2-9B60-D6477F72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Kinbasket District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Kinbasket District</dc:creator>
  <cp:keywords/>
  <dc:description/>
  <cp:lastModifiedBy>Sierra Stump</cp:lastModifiedBy>
  <cp:revision>2</cp:revision>
  <cp:lastPrinted>2021-05-07T15:20:00Z</cp:lastPrinted>
  <dcterms:created xsi:type="dcterms:W3CDTF">2022-10-25T20:06:00Z</dcterms:created>
  <dcterms:modified xsi:type="dcterms:W3CDTF">2022-10-25T20:06:00Z</dcterms:modified>
</cp:coreProperties>
</file>